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2397"/>
        <w:gridCol w:w="1560"/>
        <w:gridCol w:w="1170"/>
      </w:tblGrid>
      <w:tr w:rsidR="00227171" w:rsidRPr="00227171" w14:paraId="020C48A4" w14:textId="77777777" w:rsidTr="00AA0256">
        <w:trPr>
          <w:trHeight w:val="300"/>
        </w:trPr>
        <w:tc>
          <w:tcPr>
            <w:tcW w:w="1000" w:type="dxa"/>
            <w:noWrap/>
            <w:hideMark/>
          </w:tcPr>
          <w:p w14:paraId="4EC6D3EA" w14:textId="77777777" w:rsidR="00227171" w:rsidRPr="00227171" w:rsidRDefault="00227171"/>
        </w:tc>
        <w:tc>
          <w:tcPr>
            <w:tcW w:w="2397" w:type="dxa"/>
            <w:noWrap/>
            <w:hideMark/>
          </w:tcPr>
          <w:p w14:paraId="3CBCA208" w14:textId="77777777" w:rsidR="00227171" w:rsidRPr="00227171" w:rsidRDefault="00227171"/>
        </w:tc>
        <w:tc>
          <w:tcPr>
            <w:tcW w:w="1560" w:type="dxa"/>
            <w:noWrap/>
            <w:hideMark/>
          </w:tcPr>
          <w:p w14:paraId="2BA0E792" w14:textId="77777777" w:rsidR="00227171" w:rsidRPr="00227171" w:rsidRDefault="00227171"/>
        </w:tc>
        <w:tc>
          <w:tcPr>
            <w:tcW w:w="1170" w:type="dxa"/>
            <w:noWrap/>
            <w:hideMark/>
          </w:tcPr>
          <w:p w14:paraId="56E09DA3" w14:textId="77777777" w:rsidR="00227171" w:rsidRPr="00227171" w:rsidRDefault="00227171"/>
        </w:tc>
      </w:tr>
      <w:tr w:rsidR="00227171" w:rsidRPr="00227171" w14:paraId="5BFCCECD" w14:textId="77777777" w:rsidTr="00AA0256">
        <w:trPr>
          <w:trHeight w:val="375"/>
        </w:trPr>
        <w:tc>
          <w:tcPr>
            <w:tcW w:w="1000" w:type="dxa"/>
            <w:noWrap/>
            <w:hideMark/>
          </w:tcPr>
          <w:p w14:paraId="2C4B6790" w14:textId="77777777" w:rsidR="00227171" w:rsidRPr="00227171" w:rsidRDefault="00227171"/>
        </w:tc>
        <w:tc>
          <w:tcPr>
            <w:tcW w:w="5127" w:type="dxa"/>
            <w:gridSpan w:val="3"/>
            <w:noWrap/>
            <w:hideMark/>
          </w:tcPr>
          <w:p w14:paraId="63D0CAB1" w14:textId="77777777" w:rsidR="00227171" w:rsidRPr="00227171" w:rsidRDefault="00227171">
            <w:pPr>
              <w:rPr>
                <w:b/>
                <w:bCs/>
              </w:rPr>
            </w:pPr>
            <w:r w:rsidRPr="00227171">
              <w:rPr>
                <w:b/>
                <w:bCs/>
              </w:rPr>
              <w:t>2019-2020 Accounts for AGM</w:t>
            </w:r>
          </w:p>
        </w:tc>
      </w:tr>
      <w:tr w:rsidR="00227171" w:rsidRPr="00227171" w14:paraId="08E84B86" w14:textId="77777777" w:rsidTr="00AA0256">
        <w:trPr>
          <w:trHeight w:val="300"/>
        </w:trPr>
        <w:tc>
          <w:tcPr>
            <w:tcW w:w="1000" w:type="dxa"/>
            <w:noWrap/>
            <w:hideMark/>
          </w:tcPr>
          <w:p w14:paraId="0C967AE6" w14:textId="77777777" w:rsidR="00227171" w:rsidRPr="00227171" w:rsidRDefault="00227171">
            <w:pPr>
              <w:rPr>
                <w:b/>
                <w:bCs/>
              </w:rPr>
            </w:pPr>
          </w:p>
        </w:tc>
        <w:tc>
          <w:tcPr>
            <w:tcW w:w="2397" w:type="dxa"/>
            <w:noWrap/>
            <w:hideMark/>
          </w:tcPr>
          <w:p w14:paraId="03F576AA" w14:textId="77777777" w:rsidR="00227171" w:rsidRPr="00227171" w:rsidRDefault="00227171"/>
        </w:tc>
        <w:tc>
          <w:tcPr>
            <w:tcW w:w="1560" w:type="dxa"/>
            <w:noWrap/>
            <w:hideMark/>
          </w:tcPr>
          <w:p w14:paraId="7AD61891" w14:textId="77777777" w:rsidR="00227171" w:rsidRPr="00227171" w:rsidRDefault="00227171"/>
        </w:tc>
        <w:tc>
          <w:tcPr>
            <w:tcW w:w="1170" w:type="dxa"/>
            <w:noWrap/>
            <w:hideMark/>
          </w:tcPr>
          <w:p w14:paraId="02797774" w14:textId="77777777" w:rsidR="00227171" w:rsidRPr="00227171" w:rsidRDefault="00227171"/>
        </w:tc>
      </w:tr>
      <w:tr w:rsidR="00227171" w:rsidRPr="00227171" w14:paraId="609D164E" w14:textId="77777777" w:rsidTr="00AA0256">
        <w:trPr>
          <w:trHeight w:val="300"/>
        </w:trPr>
        <w:tc>
          <w:tcPr>
            <w:tcW w:w="1000" w:type="dxa"/>
            <w:noWrap/>
            <w:hideMark/>
          </w:tcPr>
          <w:p w14:paraId="52A617DE" w14:textId="77777777" w:rsidR="00227171" w:rsidRPr="00227171" w:rsidRDefault="00227171"/>
        </w:tc>
        <w:tc>
          <w:tcPr>
            <w:tcW w:w="2397" w:type="dxa"/>
            <w:noWrap/>
            <w:hideMark/>
          </w:tcPr>
          <w:p w14:paraId="48EE755B" w14:textId="77777777" w:rsidR="00227171" w:rsidRPr="00227171" w:rsidRDefault="00227171" w:rsidP="00227171">
            <w:pPr>
              <w:rPr>
                <w:b/>
                <w:bCs/>
              </w:rPr>
            </w:pPr>
            <w:r w:rsidRPr="00227171">
              <w:rPr>
                <w:b/>
                <w:bCs/>
              </w:rPr>
              <w:t>General Account</w:t>
            </w:r>
          </w:p>
        </w:tc>
        <w:tc>
          <w:tcPr>
            <w:tcW w:w="1560" w:type="dxa"/>
            <w:noWrap/>
            <w:hideMark/>
          </w:tcPr>
          <w:p w14:paraId="7F190D2E" w14:textId="77777777" w:rsidR="00227171" w:rsidRPr="00227171" w:rsidRDefault="00227171" w:rsidP="00227171">
            <w:pPr>
              <w:rPr>
                <w:b/>
                <w:bCs/>
              </w:rPr>
            </w:pPr>
            <w:r w:rsidRPr="00227171">
              <w:rPr>
                <w:b/>
                <w:bCs/>
              </w:rPr>
              <w:t>Hardship Account</w:t>
            </w:r>
          </w:p>
        </w:tc>
        <w:tc>
          <w:tcPr>
            <w:tcW w:w="1170" w:type="dxa"/>
            <w:noWrap/>
            <w:hideMark/>
          </w:tcPr>
          <w:p w14:paraId="7F1B97D7" w14:textId="77777777" w:rsidR="00227171" w:rsidRPr="00227171" w:rsidRDefault="00227171" w:rsidP="00227171">
            <w:pPr>
              <w:rPr>
                <w:b/>
                <w:bCs/>
              </w:rPr>
            </w:pPr>
          </w:p>
        </w:tc>
      </w:tr>
      <w:tr w:rsidR="00227171" w:rsidRPr="00227171" w14:paraId="2E4224C5" w14:textId="77777777" w:rsidTr="00AA0256">
        <w:trPr>
          <w:trHeight w:val="300"/>
        </w:trPr>
        <w:tc>
          <w:tcPr>
            <w:tcW w:w="1000" w:type="dxa"/>
            <w:noWrap/>
            <w:hideMark/>
          </w:tcPr>
          <w:p w14:paraId="056D8A47" w14:textId="77777777" w:rsidR="00227171" w:rsidRPr="00227171" w:rsidRDefault="00227171" w:rsidP="00227171">
            <w:r w:rsidRPr="00227171">
              <w:t>May-2019</w:t>
            </w:r>
          </w:p>
        </w:tc>
        <w:tc>
          <w:tcPr>
            <w:tcW w:w="2397" w:type="dxa"/>
            <w:noWrap/>
            <w:hideMark/>
          </w:tcPr>
          <w:p w14:paraId="565E7466" w14:textId="77777777" w:rsidR="00227171" w:rsidRPr="00227171" w:rsidRDefault="00227171" w:rsidP="00227171">
            <w:r w:rsidRPr="00227171">
              <w:t>111193.11</w:t>
            </w:r>
          </w:p>
        </w:tc>
        <w:tc>
          <w:tcPr>
            <w:tcW w:w="1560" w:type="dxa"/>
            <w:noWrap/>
            <w:hideMark/>
          </w:tcPr>
          <w:p w14:paraId="00A44626" w14:textId="77777777" w:rsidR="00227171" w:rsidRPr="00227171" w:rsidRDefault="00227171" w:rsidP="00227171">
            <w:r w:rsidRPr="00227171">
              <w:t>8278.29</w:t>
            </w:r>
          </w:p>
        </w:tc>
        <w:tc>
          <w:tcPr>
            <w:tcW w:w="1170" w:type="dxa"/>
            <w:noWrap/>
            <w:hideMark/>
          </w:tcPr>
          <w:p w14:paraId="3923D228" w14:textId="77777777" w:rsidR="00227171" w:rsidRPr="00227171" w:rsidRDefault="00227171" w:rsidP="00227171"/>
        </w:tc>
      </w:tr>
      <w:tr w:rsidR="00227171" w:rsidRPr="00227171" w14:paraId="404E9F6B" w14:textId="77777777" w:rsidTr="00AA0256">
        <w:trPr>
          <w:trHeight w:val="300"/>
        </w:trPr>
        <w:tc>
          <w:tcPr>
            <w:tcW w:w="1000" w:type="dxa"/>
            <w:noWrap/>
            <w:hideMark/>
          </w:tcPr>
          <w:p w14:paraId="3A896F83" w14:textId="77777777" w:rsidR="00227171" w:rsidRPr="00227171" w:rsidRDefault="00227171" w:rsidP="00227171">
            <w:r w:rsidRPr="00227171">
              <w:t>May-2020</w:t>
            </w:r>
          </w:p>
        </w:tc>
        <w:tc>
          <w:tcPr>
            <w:tcW w:w="2397" w:type="dxa"/>
            <w:noWrap/>
            <w:hideMark/>
          </w:tcPr>
          <w:p w14:paraId="4587B52E" w14:textId="77777777" w:rsidR="00227171" w:rsidRPr="00227171" w:rsidRDefault="00227171" w:rsidP="00227171">
            <w:r w:rsidRPr="00227171">
              <w:t>120034.49</w:t>
            </w:r>
          </w:p>
        </w:tc>
        <w:tc>
          <w:tcPr>
            <w:tcW w:w="1560" w:type="dxa"/>
            <w:noWrap/>
            <w:hideMark/>
          </w:tcPr>
          <w:p w14:paraId="023E6F38" w14:textId="77777777" w:rsidR="00227171" w:rsidRPr="00227171" w:rsidRDefault="00227171" w:rsidP="00227171">
            <w:r w:rsidRPr="00227171">
              <w:t>11900.48</w:t>
            </w:r>
          </w:p>
        </w:tc>
        <w:tc>
          <w:tcPr>
            <w:tcW w:w="1170" w:type="dxa"/>
            <w:noWrap/>
            <w:hideMark/>
          </w:tcPr>
          <w:p w14:paraId="303D7217" w14:textId="77777777" w:rsidR="00227171" w:rsidRPr="00227171" w:rsidRDefault="00227171" w:rsidP="00227171"/>
        </w:tc>
      </w:tr>
      <w:tr w:rsidR="00227171" w:rsidRPr="00227171" w14:paraId="35762C2B" w14:textId="77777777" w:rsidTr="00AA0256">
        <w:trPr>
          <w:trHeight w:val="300"/>
        </w:trPr>
        <w:tc>
          <w:tcPr>
            <w:tcW w:w="1000" w:type="dxa"/>
            <w:noWrap/>
            <w:hideMark/>
          </w:tcPr>
          <w:p w14:paraId="2346AC28" w14:textId="77777777" w:rsidR="00227171" w:rsidRPr="00227171" w:rsidRDefault="00227171"/>
        </w:tc>
        <w:tc>
          <w:tcPr>
            <w:tcW w:w="2397" w:type="dxa"/>
            <w:noWrap/>
            <w:hideMark/>
          </w:tcPr>
          <w:p w14:paraId="69473DAA" w14:textId="77777777" w:rsidR="00227171" w:rsidRPr="00227171" w:rsidRDefault="00227171"/>
        </w:tc>
        <w:tc>
          <w:tcPr>
            <w:tcW w:w="1560" w:type="dxa"/>
            <w:noWrap/>
            <w:hideMark/>
          </w:tcPr>
          <w:p w14:paraId="6D15995E" w14:textId="77777777" w:rsidR="00227171" w:rsidRPr="00227171" w:rsidRDefault="00227171"/>
        </w:tc>
        <w:tc>
          <w:tcPr>
            <w:tcW w:w="1170" w:type="dxa"/>
            <w:noWrap/>
            <w:hideMark/>
          </w:tcPr>
          <w:p w14:paraId="70A99997" w14:textId="77777777" w:rsidR="00227171" w:rsidRPr="00227171" w:rsidRDefault="00227171"/>
        </w:tc>
      </w:tr>
      <w:tr w:rsidR="00227171" w:rsidRPr="00227171" w14:paraId="1F53BD71" w14:textId="77777777" w:rsidTr="00AA0256">
        <w:trPr>
          <w:trHeight w:val="300"/>
        </w:trPr>
        <w:tc>
          <w:tcPr>
            <w:tcW w:w="1000" w:type="dxa"/>
            <w:noWrap/>
            <w:hideMark/>
          </w:tcPr>
          <w:p w14:paraId="11894045" w14:textId="77777777" w:rsidR="00227171" w:rsidRPr="00227171" w:rsidRDefault="00227171"/>
        </w:tc>
        <w:tc>
          <w:tcPr>
            <w:tcW w:w="3957" w:type="dxa"/>
            <w:gridSpan w:val="2"/>
            <w:noWrap/>
            <w:hideMark/>
          </w:tcPr>
          <w:p w14:paraId="597357F4" w14:textId="77777777" w:rsidR="00227171" w:rsidRPr="00227171" w:rsidRDefault="00227171">
            <w:pPr>
              <w:rPr>
                <w:b/>
                <w:bCs/>
              </w:rPr>
            </w:pPr>
            <w:r w:rsidRPr="00227171">
              <w:rPr>
                <w:b/>
                <w:bCs/>
              </w:rPr>
              <w:t>2019-2020 Transactions</w:t>
            </w:r>
          </w:p>
        </w:tc>
        <w:tc>
          <w:tcPr>
            <w:tcW w:w="1170" w:type="dxa"/>
            <w:noWrap/>
            <w:hideMark/>
          </w:tcPr>
          <w:p w14:paraId="39021105" w14:textId="77777777" w:rsidR="00227171" w:rsidRPr="00227171" w:rsidRDefault="00227171">
            <w:pPr>
              <w:rPr>
                <w:b/>
                <w:bCs/>
              </w:rPr>
            </w:pPr>
          </w:p>
        </w:tc>
      </w:tr>
      <w:tr w:rsidR="00227171" w:rsidRPr="00227171" w14:paraId="48DC190B" w14:textId="77777777" w:rsidTr="00AA0256">
        <w:trPr>
          <w:trHeight w:val="300"/>
        </w:trPr>
        <w:tc>
          <w:tcPr>
            <w:tcW w:w="1000" w:type="dxa"/>
            <w:noWrap/>
            <w:hideMark/>
          </w:tcPr>
          <w:p w14:paraId="6A975C9C" w14:textId="77777777" w:rsidR="00227171" w:rsidRPr="00227171" w:rsidRDefault="00227171"/>
        </w:tc>
        <w:tc>
          <w:tcPr>
            <w:tcW w:w="2397" w:type="dxa"/>
            <w:noWrap/>
            <w:hideMark/>
          </w:tcPr>
          <w:p w14:paraId="4BC8AE3A" w14:textId="77777777" w:rsidR="00227171" w:rsidRPr="00227171" w:rsidRDefault="00227171">
            <w:pPr>
              <w:rPr>
                <w:b/>
                <w:bCs/>
              </w:rPr>
            </w:pPr>
            <w:r w:rsidRPr="00227171">
              <w:rPr>
                <w:b/>
                <w:bCs/>
              </w:rPr>
              <w:t>Row Labels</w:t>
            </w:r>
          </w:p>
        </w:tc>
        <w:tc>
          <w:tcPr>
            <w:tcW w:w="1560" w:type="dxa"/>
            <w:noWrap/>
            <w:hideMark/>
          </w:tcPr>
          <w:p w14:paraId="6CD0D3F0" w14:textId="77777777" w:rsidR="00227171" w:rsidRPr="00227171" w:rsidRDefault="00227171">
            <w:pPr>
              <w:rPr>
                <w:b/>
                <w:bCs/>
              </w:rPr>
            </w:pPr>
            <w:r w:rsidRPr="00227171">
              <w:rPr>
                <w:b/>
                <w:bCs/>
              </w:rPr>
              <w:t>Sum of amount</w:t>
            </w:r>
          </w:p>
        </w:tc>
        <w:tc>
          <w:tcPr>
            <w:tcW w:w="1170" w:type="dxa"/>
            <w:noWrap/>
            <w:hideMark/>
          </w:tcPr>
          <w:p w14:paraId="225F9B78" w14:textId="77777777" w:rsidR="00227171" w:rsidRPr="00227171" w:rsidRDefault="00227171">
            <w:pPr>
              <w:rPr>
                <w:b/>
                <w:bCs/>
              </w:rPr>
            </w:pPr>
            <w:r w:rsidRPr="00227171">
              <w:rPr>
                <w:b/>
                <w:bCs/>
              </w:rPr>
              <w:t># recipients</w:t>
            </w:r>
          </w:p>
        </w:tc>
      </w:tr>
      <w:tr w:rsidR="00227171" w:rsidRPr="00227171" w14:paraId="71A579FC" w14:textId="77777777" w:rsidTr="00AA0256">
        <w:trPr>
          <w:trHeight w:val="300"/>
        </w:trPr>
        <w:tc>
          <w:tcPr>
            <w:tcW w:w="1000" w:type="dxa"/>
            <w:noWrap/>
            <w:hideMark/>
          </w:tcPr>
          <w:p w14:paraId="3EB99BA7" w14:textId="77777777" w:rsidR="00227171" w:rsidRPr="00227171" w:rsidRDefault="00227171">
            <w:pPr>
              <w:rPr>
                <w:b/>
                <w:bCs/>
              </w:rPr>
            </w:pPr>
          </w:p>
        </w:tc>
        <w:tc>
          <w:tcPr>
            <w:tcW w:w="2397" w:type="dxa"/>
            <w:noWrap/>
            <w:hideMark/>
          </w:tcPr>
          <w:p w14:paraId="71953BA5" w14:textId="626AF14B" w:rsidR="00227171" w:rsidRPr="00227171" w:rsidRDefault="00227171">
            <w:r w:rsidRPr="00227171">
              <w:t>To</w:t>
            </w:r>
            <w:r>
              <w:t xml:space="preserve"> </w:t>
            </w:r>
            <w:r w:rsidRPr="00227171">
              <w:t>hardship</w:t>
            </w:r>
          </w:p>
        </w:tc>
        <w:tc>
          <w:tcPr>
            <w:tcW w:w="1560" w:type="dxa"/>
            <w:noWrap/>
            <w:hideMark/>
          </w:tcPr>
          <w:p w14:paraId="051E0AF4" w14:textId="77777777" w:rsidR="00227171" w:rsidRPr="00227171" w:rsidRDefault="00227171" w:rsidP="00227171">
            <w:r w:rsidRPr="00227171">
              <w:t>£10,000.00</w:t>
            </w:r>
          </w:p>
        </w:tc>
        <w:tc>
          <w:tcPr>
            <w:tcW w:w="1170" w:type="dxa"/>
            <w:noWrap/>
            <w:hideMark/>
          </w:tcPr>
          <w:p w14:paraId="6C96D63B" w14:textId="77777777" w:rsidR="00227171" w:rsidRPr="00227171" w:rsidRDefault="00227171" w:rsidP="00227171"/>
        </w:tc>
      </w:tr>
      <w:tr w:rsidR="00227171" w:rsidRPr="00227171" w14:paraId="68C32943" w14:textId="77777777" w:rsidTr="00AA0256">
        <w:trPr>
          <w:trHeight w:val="300"/>
        </w:trPr>
        <w:tc>
          <w:tcPr>
            <w:tcW w:w="1000" w:type="dxa"/>
            <w:noWrap/>
            <w:hideMark/>
          </w:tcPr>
          <w:p w14:paraId="7445AFC1" w14:textId="77777777" w:rsidR="00227171" w:rsidRPr="00227171" w:rsidRDefault="00227171"/>
        </w:tc>
        <w:tc>
          <w:tcPr>
            <w:tcW w:w="2397" w:type="dxa"/>
            <w:noWrap/>
            <w:hideMark/>
          </w:tcPr>
          <w:p w14:paraId="30747F04" w14:textId="676B6D8B" w:rsidR="00227171" w:rsidRPr="00227171" w:rsidRDefault="00AA0256">
            <w:r>
              <w:t>D</w:t>
            </w:r>
            <w:r w:rsidR="00227171" w:rsidRPr="00227171">
              <w:t>onations</w:t>
            </w:r>
          </w:p>
        </w:tc>
        <w:tc>
          <w:tcPr>
            <w:tcW w:w="1560" w:type="dxa"/>
            <w:noWrap/>
            <w:hideMark/>
          </w:tcPr>
          <w:p w14:paraId="003998B2" w14:textId="77777777" w:rsidR="00227171" w:rsidRPr="00227171" w:rsidRDefault="00227171" w:rsidP="00227171">
            <w:r w:rsidRPr="00227171">
              <w:t>£5,898.78</w:t>
            </w:r>
          </w:p>
        </w:tc>
        <w:tc>
          <w:tcPr>
            <w:tcW w:w="1170" w:type="dxa"/>
            <w:noWrap/>
            <w:hideMark/>
          </w:tcPr>
          <w:p w14:paraId="3CA388C8" w14:textId="77777777" w:rsidR="00227171" w:rsidRPr="00227171" w:rsidRDefault="00227171" w:rsidP="00227171"/>
        </w:tc>
      </w:tr>
      <w:tr w:rsidR="00227171" w:rsidRPr="00227171" w14:paraId="2721CAF2" w14:textId="77777777" w:rsidTr="00AA0256">
        <w:trPr>
          <w:trHeight w:val="300"/>
        </w:trPr>
        <w:tc>
          <w:tcPr>
            <w:tcW w:w="1000" w:type="dxa"/>
            <w:noWrap/>
            <w:hideMark/>
          </w:tcPr>
          <w:p w14:paraId="2212D7F1" w14:textId="77777777" w:rsidR="00227171" w:rsidRPr="00227171" w:rsidRDefault="00227171"/>
        </w:tc>
        <w:tc>
          <w:tcPr>
            <w:tcW w:w="2397" w:type="dxa"/>
            <w:noWrap/>
            <w:hideMark/>
          </w:tcPr>
          <w:p w14:paraId="47F301E8" w14:textId="5028CFCE" w:rsidR="00227171" w:rsidRPr="00227171" w:rsidRDefault="00AA0256">
            <w:r>
              <w:t>H</w:t>
            </w:r>
            <w:r w:rsidR="00227171" w:rsidRPr="00227171">
              <w:t>ardship payments</w:t>
            </w:r>
          </w:p>
        </w:tc>
        <w:tc>
          <w:tcPr>
            <w:tcW w:w="1560" w:type="dxa"/>
            <w:noWrap/>
            <w:hideMark/>
          </w:tcPr>
          <w:p w14:paraId="509CF473" w14:textId="77777777" w:rsidR="00227171" w:rsidRPr="00227171" w:rsidRDefault="00227171" w:rsidP="00227171">
            <w:r w:rsidRPr="00227171">
              <w:t>-£12,276.59</w:t>
            </w:r>
          </w:p>
        </w:tc>
        <w:tc>
          <w:tcPr>
            <w:tcW w:w="1170" w:type="dxa"/>
            <w:noWrap/>
            <w:hideMark/>
          </w:tcPr>
          <w:p w14:paraId="305AD172" w14:textId="77777777" w:rsidR="00227171" w:rsidRPr="00227171" w:rsidRDefault="00227171" w:rsidP="00227171">
            <w:r w:rsidRPr="00227171">
              <w:t>75</w:t>
            </w:r>
          </w:p>
        </w:tc>
      </w:tr>
      <w:tr w:rsidR="00227171" w:rsidRPr="00227171" w14:paraId="565C39CB" w14:textId="77777777" w:rsidTr="00AA0256">
        <w:trPr>
          <w:trHeight w:val="300"/>
        </w:trPr>
        <w:tc>
          <w:tcPr>
            <w:tcW w:w="1000" w:type="dxa"/>
            <w:noWrap/>
            <w:hideMark/>
          </w:tcPr>
          <w:p w14:paraId="56737929" w14:textId="77777777" w:rsidR="00227171" w:rsidRPr="00227171" w:rsidRDefault="00227171" w:rsidP="00227171"/>
        </w:tc>
        <w:tc>
          <w:tcPr>
            <w:tcW w:w="2397" w:type="dxa"/>
            <w:noWrap/>
            <w:hideMark/>
          </w:tcPr>
          <w:p w14:paraId="26FBEC2B" w14:textId="5C83D294" w:rsidR="00227171" w:rsidRPr="00227171" w:rsidRDefault="00227171">
            <w:r>
              <w:t xml:space="preserve">Subs </w:t>
            </w:r>
            <w:r w:rsidRPr="00227171">
              <w:t>income</w:t>
            </w:r>
          </w:p>
        </w:tc>
        <w:tc>
          <w:tcPr>
            <w:tcW w:w="1560" w:type="dxa"/>
            <w:noWrap/>
            <w:hideMark/>
          </w:tcPr>
          <w:p w14:paraId="299FF208" w14:textId="77777777" w:rsidR="00227171" w:rsidRPr="00227171" w:rsidRDefault="00227171" w:rsidP="00227171">
            <w:r w:rsidRPr="00227171">
              <w:t>£61,916.33</w:t>
            </w:r>
          </w:p>
        </w:tc>
        <w:tc>
          <w:tcPr>
            <w:tcW w:w="1170" w:type="dxa"/>
            <w:noWrap/>
            <w:hideMark/>
          </w:tcPr>
          <w:p w14:paraId="7814F086" w14:textId="77777777" w:rsidR="00227171" w:rsidRPr="00227171" w:rsidRDefault="00227171" w:rsidP="00227171"/>
        </w:tc>
      </w:tr>
      <w:tr w:rsidR="00227171" w:rsidRPr="00227171" w14:paraId="727BDB72" w14:textId="77777777" w:rsidTr="00AA0256">
        <w:trPr>
          <w:trHeight w:val="300"/>
        </w:trPr>
        <w:tc>
          <w:tcPr>
            <w:tcW w:w="1000" w:type="dxa"/>
            <w:noWrap/>
            <w:hideMark/>
          </w:tcPr>
          <w:p w14:paraId="2B21F6FD" w14:textId="77777777" w:rsidR="00227171" w:rsidRPr="00227171" w:rsidRDefault="00227171"/>
        </w:tc>
        <w:tc>
          <w:tcPr>
            <w:tcW w:w="2397" w:type="dxa"/>
            <w:noWrap/>
            <w:hideMark/>
          </w:tcPr>
          <w:p w14:paraId="510D245F" w14:textId="7C95D6A2" w:rsidR="00227171" w:rsidRPr="00227171" w:rsidRDefault="00227171">
            <w:r w:rsidRPr="00227171">
              <w:t>Subs</w:t>
            </w:r>
            <w:r>
              <w:t xml:space="preserve"> </w:t>
            </w:r>
            <w:r w:rsidRPr="00227171">
              <w:t>to</w:t>
            </w:r>
            <w:r>
              <w:t xml:space="preserve"> </w:t>
            </w:r>
            <w:r w:rsidRPr="00227171">
              <w:t>UCU</w:t>
            </w:r>
          </w:p>
        </w:tc>
        <w:tc>
          <w:tcPr>
            <w:tcW w:w="1560" w:type="dxa"/>
            <w:noWrap/>
            <w:hideMark/>
          </w:tcPr>
          <w:p w14:paraId="00392FE6" w14:textId="77777777" w:rsidR="00227171" w:rsidRPr="00227171" w:rsidRDefault="00227171" w:rsidP="00227171">
            <w:r w:rsidRPr="00227171">
              <w:t>-£5,864.00</w:t>
            </w:r>
          </w:p>
        </w:tc>
        <w:tc>
          <w:tcPr>
            <w:tcW w:w="1170" w:type="dxa"/>
            <w:noWrap/>
            <w:hideMark/>
          </w:tcPr>
          <w:p w14:paraId="2CEF46CC" w14:textId="77777777" w:rsidR="00227171" w:rsidRPr="00227171" w:rsidRDefault="00227171" w:rsidP="00227171"/>
        </w:tc>
      </w:tr>
      <w:tr w:rsidR="00227171" w:rsidRPr="00227171" w14:paraId="4B74905A" w14:textId="77777777" w:rsidTr="00AA0256">
        <w:trPr>
          <w:trHeight w:val="300"/>
        </w:trPr>
        <w:tc>
          <w:tcPr>
            <w:tcW w:w="1000" w:type="dxa"/>
            <w:noWrap/>
            <w:hideMark/>
          </w:tcPr>
          <w:p w14:paraId="149E9CC0" w14:textId="77777777" w:rsidR="00227171" w:rsidRPr="00227171" w:rsidRDefault="00227171"/>
        </w:tc>
        <w:tc>
          <w:tcPr>
            <w:tcW w:w="2397" w:type="dxa"/>
            <w:noWrap/>
            <w:hideMark/>
          </w:tcPr>
          <w:p w14:paraId="23F040CD" w14:textId="2CE6A944" w:rsidR="00227171" w:rsidRPr="00227171" w:rsidRDefault="00AA0256">
            <w:r>
              <w:t>S</w:t>
            </w:r>
            <w:r w:rsidR="00227171" w:rsidRPr="00227171">
              <w:t>taff</w:t>
            </w:r>
          </w:p>
        </w:tc>
        <w:tc>
          <w:tcPr>
            <w:tcW w:w="1560" w:type="dxa"/>
            <w:noWrap/>
            <w:hideMark/>
          </w:tcPr>
          <w:p w14:paraId="52F2C426" w14:textId="77777777" w:rsidR="00227171" w:rsidRPr="00227171" w:rsidRDefault="00227171" w:rsidP="00227171">
            <w:r w:rsidRPr="00227171">
              <w:t>-£32,970.82</w:t>
            </w:r>
          </w:p>
        </w:tc>
        <w:tc>
          <w:tcPr>
            <w:tcW w:w="1170" w:type="dxa"/>
            <w:noWrap/>
            <w:hideMark/>
          </w:tcPr>
          <w:p w14:paraId="465BD12D" w14:textId="77777777" w:rsidR="00227171" w:rsidRPr="00227171" w:rsidRDefault="00227171" w:rsidP="00227171"/>
        </w:tc>
      </w:tr>
      <w:tr w:rsidR="00227171" w:rsidRPr="00227171" w14:paraId="242F7381" w14:textId="77777777" w:rsidTr="00AA0256">
        <w:trPr>
          <w:trHeight w:val="300"/>
        </w:trPr>
        <w:tc>
          <w:tcPr>
            <w:tcW w:w="1000" w:type="dxa"/>
            <w:noWrap/>
            <w:hideMark/>
          </w:tcPr>
          <w:p w14:paraId="51D2A0D7" w14:textId="77777777" w:rsidR="00227171" w:rsidRPr="00227171" w:rsidRDefault="00227171"/>
        </w:tc>
        <w:tc>
          <w:tcPr>
            <w:tcW w:w="2397" w:type="dxa"/>
            <w:noWrap/>
            <w:hideMark/>
          </w:tcPr>
          <w:p w14:paraId="18713146" w14:textId="001881F7" w:rsidR="00227171" w:rsidRPr="00227171" w:rsidRDefault="00AA0256">
            <w:r>
              <w:t>R</w:t>
            </w:r>
            <w:r w:rsidR="00227171" w:rsidRPr="00227171">
              <w:t>emittance</w:t>
            </w:r>
          </w:p>
        </w:tc>
        <w:tc>
          <w:tcPr>
            <w:tcW w:w="1560" w:type="dxa"/>
            <w:noWrap/>
            <w:hideMark/>
          </w:tcPr>
          <w:p w14:paraId="497C03C0" w14:textId="77777777" w:rsidR="00227171" w:rsidRPr="00227171" w:rsidRDefault="00227171" w:rsidP="00227171">
            <w:r w:rsidRPr="00227171">
              <w:t>-£4,239.83</w:t>
            </w:r>
          </w:p>
        </w:tc>
        <w:tc>
          <w:tcPr>
            <w:tcW w:w="1170" w:type="dxa"/>
            <w:noWrap/>
            <w:hideMark/>
          </w:tcPr>
          <w:p w14:paraId="35A8B4DE" w14:textId="77777777" w:rsidR="00227171" w:rsidRPr="00227171" w:rsidRDefault="00227171" w:rsidP="00227171"/>
        </w:tc>
      </w:tr>
      <w:tr w:rsidR="00227171" w:rsidRPr="00227171" w14:paraId="1F3D4984" w14:textId="77777777" w:rsidTr="00AA0256">
        <w:trPr>
          <w:trHeight w:val="300"/>
        </w:trPr>
        <w:tc>
          <w:tcPr>
            <w:tcW w:w="1000" w:type="dxa"/>
            <w:noWrap/>
            <w:hideMark/>
          </w:tcPr>
          <w:p w14:paraId="4B6EE0F2" w14:textId="77777777" w:rsidR="00227171" w:rsidRPr="00227171" w:rsidRDefault="00227171"/>
        </w:tc>
        <w:tc>
          <w:tcPr>
            <w:tcW w:w="2397" w:type="dxa"/>
            <w:noWrap/>
            <w:hideMark/>
          </w:tcPr>
          <w:p w14:paraId="77B88FE2" w14:textId="77777777" w:rsidR="00227171" w:rsidRPr="00227171" w:rsidRDefault="00227171"/>
        </w:tc>
        <w:tc>
          <w:tcPr>
            <w:tcW w:w="1560" w:type="dxa"/>
            <w:noWrap/>
            <w:hideMark/>
          </w:tcPr>
          <w:p w14:paraId="7E74C77C" w14:textId="77777777" w:rsidR="00227171" w:rsidRPr="00227171" w:rsidRDefault="00227171"/>
        </w:tc>
        <w:tc>
          <w:tcPr>
            <w:tcW w:w="1170" w:type="dxa"/>
            <w:noWrap/>
            <w:hideMark/>
          </w:tcPr>
          <w:p w14:paraId="6115DFF3" w14:textId="77777777" w:rsidR="00227171" w:rsidRPr="00227171" w:rsidRDefault="00227171"/>
        </w:tc>
      </w:tr>
    </w:tbl>
    <w:p w14:paraId="0E476AD8" w14:textId="7B084649" w:rsidR="000E1039" w:rsidRDefault="000E1039"/>
    <w:p w14:paraId="077D4F37" w14:textId="06E46DB6" w:rsidR="000469CE" w:rsidRDefault="000469CE">
      <w:r>
        <w:t>Motion:</w:t>
      </w:r>
    </w:p>
    <w:p w14:paraId="045185F0" w14:textId="0EBEDD60" w:rsidR="000469CE" w:rsidRDefault="000469CE">
      <w:r>
        <w:t>As the current Treasurer is retiring and we have not found a volunteer to fill the Treasurer position, I propose that we establish a financial administrator position with the following duties:</w:t>
      </w:r>
    </w:p>
    <w:p w14:paraId="2FD9F283" w14:textId="6F348C83" w:rsidR="000469CE" w:rsidRDefault="000469CE">
      <w:r>
        <w:t>Arrange and make hardship and remittance payments.</w:t>
      </w:r>
    </w:p>
    <w:p w14:paraId="511B3A8D" w14:textId="2086D7A0" w:rsidR="000469CE" w:rsidRDefault="000469CE">
      <w:r>
        <w:t>Attend Executive Committee (and Reps) meetings and provide any required financial report</w:t>
      </w:r>
      <w:r w:rsidR="005B7471">
        <w:t xml:space="preserve"> and to act as minute taker in the absence of the primary Meeting Administrator (Catherine)</w:t>
      </w:r>
      <w:r>
        <w:t>.</w:t>
      </w:r>
    </w:p>
    <w:p w14:paraId="64F7BA9C" w14:textId="3857AEEF" w:rsidR="000469CE" w:rsidRDefault="005B7471">
      <w:r>
        <w:t>To maintain the accounts and to p</w:t>
      </w:r>
      <w:r w:rsidR="000469CE">
        <w:t>repare the yearly Branch Financial Report.</w:t>
      </w:r>
    </w:p>
    <w:p w14:paraId="04CEF439" w14:textId="5FE77446" w:rsidR="000469CE" w:rsidRDefault="000469CE">
      <w:r>
        <w:t>Prepare the AGM financial report.</w:t>
      </w:r>
    </w:p>
    <w:p w14:paraId="67E363FF" w14:textId="38142377" w:rsidR="000469CE" w:rsidRDefault="000469CE">
      <w:r>
        <w:t>This position will consist of 4 hours per week.</w:t>
      </w:r>
    </w:p>
    <w:p w14:paraId="03626991" w14:textId="449A3089" w:rsidR="000469CE" w:rsidRDefault="000469CE">
      <w:r>
        <w:t>In the first instance</w:t>
      </w:r>
      <w:r w:rsidR="005B7471">
        <w:t>, this position should be offered to Kate Edwards.  If she is not interested than we can look for another staff person.</w:t>
      </w:r>
    </w:p>
    <w:sectPr w:rsidR="00046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12"/>
    <w:rsid w:val="000469CE"/>
    <w:rsid w:val="000E1039"/>
    <w:rsid w:val="00227171"/>
    <w:rsid w:val="00284B12"/>
    <w:rsid w:val="005B7471"/>
    <w:rsid w:val="008D5876"/>
    <w:rsid w:val="008E3123"/>
    <w:rsid w:val="00AA0256"/>
    <w:rsid w:val="00C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500B"/>
  <w15:chartTrackingRefBased/>
  <w15:docId w15:val="{307DB3C4-8FB9-47F7-A38E-7EFC2C01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Phillips</dc:creator>
  <cp:keywords/>
  <dc:description/>
  <cp:lastModifiedBy>autdh</cp:lastModifiedBy>
  <cp:revision>2</cp:revision>
  <dcterms:created xsi:type="dcterms:W3CDTF">2020-07-16T10:15:00Z</dcterms:created>
  <dcterms:modified xsi:type="dcterms:W3CDTF">2020-07-16T10:15:00Z</dcterms:modified>
</cp:coreProperties>
</file>